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3DE98E" w14:textId="033F3610" w:rsidR="00A948AB" w:rsidRPr="00EE675E" w:rsidRDefault="00DF675A" w:rsidP="00DF675A">
      <w:pPr>
        <w:jc w:val="center"/>
        <w:rPr>
          <w:b/>
          <w:bCs/>
          <w:sz w:val="36"/>
          <w:szCs w:val="36"/>
        </w:rPr>
      </w:pPr>
      <w:r w:rsidRPr="00EE675E">
        <w:rPr>
          <w:b/>
          <w:bCs/>
          <w:sz w:val="36"/>
          <w:szCs w:val="36"/>
        </w:rPr>
        <w:t>Инструкция по обновлению прошивки БСВВ (</w:t>
      </w:r>
      <w:r w:rsidRPr="00EE675E">
        <w:rPr>
          <w:b/>
          <w:bCs/>
          <w:sz w:val="36"/>
          <w:szCs w:val="36"/>
          <w:lang w:val="en-US"/>
        </w:rPr>
        <w:t>BIOS</w:t>
      </w:r>
      <w:r w:rsidRPr="00EE675E">
        <w:rPr>
          <w:b/>
          <w:bCs/>
          <w:sz w:val="36"/>
          <w:szCs w:val="36"/>
        </w:rPr>
        <w:t>) материнской платы РАМЭК</w:t>
      </w:r>
      <w:r w:rsidR="001F3FE2" w:rsidRPr="001F3FE2">
        <w:rPr>
          <w:b/>
          <w:bCs/>
          <w:sz w:val="36"/>
          <w:szCs w:val="36"/>
        </w:rPr>
        <w:t xml:space="preserve"> </w:t>
      </w:r>
      <w:r w:rsidR="001F3FE2" w:rsidRPr="001F3FE2">
        <w:rPr>
          <w:b/>
          <w:bCs/>
          <w:sz w:val="36"/>
          <w:szCs w:val="36"/>
        </w:rPr>
        <w:t>AMD A620 (РАМГ.467145.012)</w:t>
      </w:r>
      <w:r w:rsidRPr="00EE675E">
        <w:rPr>
          <w:b/>
          <w:bCs/>
          <w:sz w:val="36"/>
          <w:szCs w:val="36"/>
        </w:rPr>
        <w:t>.</w:t>
      </w:r>
    </w:p>
    <w:p w14:paraId="1BBB7D11" w14:textId="77777777" w:rsidR="001F3FE2" w:rsidRDefault="00DF675A" w:rsidP="009A10F0">
      <w:pPr>
        <w:pStyle w:val="a3"/>
        <w:numPr>
          <w:ilvl w:val="0"/>
          <w:numId w:val="2"/>
        </w:numPr>
      </w:pPr>
      <w:r w:rsidRPr="00EE675E">
        <w:t>Для обновления прошивки БСВВ (BIOS)</w:t>
      </w:r>
      <w:r w:rsidR="009A10F0" w:rsidRPr="00EE675E">
        <w:t xml:space="preserve"> Вам понадобитс</w:t>
      </w:r>
      <w:r w:rsidR="001F3FE2">
        <w:t>я:</w:t>
      </w:r>
    </w:p>
    <w:p w14:paraId="1CB4C1F1" w14:textId="6577A56F" w:rsidR="00DF675A" w:rsidRPr="001F3FE2" w:rsidRDefault="009A10F0" w:rsidP="001F3FE2">
      <w:pPr>
        <w:pStyle w:val="a3"/>
        <w:numPr>
          <w:ilvl w:val="0"/>
          <w:numId w:val="3"/>
        </w:numPr>
      </w:pPr>
      <w:r w:rsidRPr="00EE675E">
        <w:t xml:space="preserve"> </w:t>
      </w:r>
      <w:r w:rsidR="001F3FE2">
        <w:t xml:space="preserve">Установленная «чистая» ОС </w:t>
      </w:r>
      <w:r w:rsidR="001F3FE2">
        <w:rPr>
          <w:lang w:val="en-US"/>
        </w:rPr>
        <w:t>Windows</w:t>
      </w:r>
      <w:r w:rsidR="001F3FE2">
        <w:t xml:space="preserve"> 10/11 на материнскую плату </w:t>
      </w:r>
      <w:r w:rsidR="001F3FE2" w:rsidRPr="001F3FE2">
        <w:t>РАМГ.467145.012</w:t>
      </w:r>
      <w:r w:rsidR="001F3FE2">
        <w:t xml:space="preserve"> со всеми драйверами.</w:t>
      </w:r>
    </w:p>
    <w:p w14:paraId="0B44ACDC" w14:textId="1A82C6C4" w:rsidR="001F3FE2" w:rsidRPr="00EE675E" w:rsidRDefault="001F3FE2" w:rsidP="001F3FE2">
      <w:pPr>
        <w:pStyle w:val="a3"/>
        <w:numPr>
          <w:ilvl w:val="0"/>
          <w:numId w:val="3"/>
        </w:numPr>
      </w:pPr>
      <w:r>
        <w:t>Архив «</w:t>
      </w:r>
      <w:r w:rsidRPr="001F3FE2">
        <w:t>FLASH_RAMG_467145_012</w:t>
      </w:r>
      <w:r>
        <w:t>».</w:t>
      </w:r>
    </w:p>
    <w:p w14:paraId="74E4D64B" w14:textId="7D91FB9A" w:rsidR="009A10F0" w:rsidRPr="00EE675E" w:rsidRDefault="001F3FE2" w:rsidP="001F3FE2">
      <w:pPr>
        <w:pStyle w:val="a3"/>
        <w:numPr>
          <w:ilvl w:val="0"/>
          <w:numId w:val="2"/>
        </w:numPr>
      </w:pPr>
      <w:r>
        <w:t>Архив «</w:t>
      </w:r>
      <w:r w:rsidRPr="001F3FE2">
        <w:t>FLASH_RAMG_467145_012</w:t>
      </w:r>
      <w:r>
        <w:t>»</w:t>
      </w:r>
      <w:r>
        <w:t xml:space="preserve"> </w:t>
      </w:r>
      <w:r w:rsidR="00137BFF">
        <w:t>р</w:t>
      </w:r>
      <w:r>
        <w:t>аспаковываем в удобную для вас директорию (желательно на накопитель с ОС)</w:t>
      </w:r>
      <w:r w:rsidR="00B97420">
        <w:t>.</w:t>
      </w:r>
      <w:r>
        <w:t xml:space="preserve"> </w:t>
      </w:r>
    </w:p>
    <w:p w14:paraId="7E0E6426" w14:textId="3A706DC2" w:rsidR="009A10F0" w:rsidRPr="00B97420" w:rsidRDefault="00B97420" w:rsidP="00B97420">
      <w:pPr>
        <w:pStyle w:val="a3"/>
        <w:numPr>
          <w:ilvl w:val="0"/>
          <w:numId w:val="2"/>
        </w:numPr>
      </w:pPr>
      <w:r>
        <w:t xml:space="preserve">Распаковываем архив </w:t>
      </w:r>
      <w:r>
        <w:rPr>
          <w:lang w:val="en-US"/>
        </w:rPr>
        <w:t>AfuWin</w:t>
      </w:r>
      <w:r w:rsidRPr="00B97420">
        <w:t xml:space="preserve">64. </w:t>
      </w:r>
      <w:r>
        <w:t xml:space="preserve">Заходим в папку </w:t>
      </w:r>
      <w:r>
        <w:rPr>
          <w:lang w:val="en-US"/>
        </w:rPr>
        <w:t>AfuWin64.</w:t>
      </w:r>
    </w:p>
    <w:p w14:paraId="062F907C" w14:textId="70ED541E" w:rsidR="00B97420" w:rsidRDefault="00B97420" w:rsidP="00B97420">
      <w:pPr>
        <w:pStyle w:val="a3"/>
        <w:ind w:left="1080"/>
      </w:pPr>
      <w:r w:rsidRPr="00B97420">
        <w:drawing>
          <wp:inline distT="0" distB="0" distL="0" distR="0" wp14:anchorId="3528E27E" wp14:editId="3EADD165">
            <wp:extent cx="1343025" cy="126335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47941" cy="1267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0EB1F" w14:textId="63E209F5" w:rsidR="00B97420" w:rsidRDefault="00B97420" w:rsidP="00B97420">
      <w:pPr>
        <w:pStyle w:val="a3"/>
        <w:numPr>
          <w:ilvl w:val="0"/>
          <w:numId w:val="2"/>
        </w:numPr>
        <w:rPr>
          <w:lang w:val="en-US"/>
        </w:rPr>
      </w:pPr>
      <w:r>
        <w:t xml:space="preserve">Запускаем файл </w:t>
      </w:r>
      <w:r>
        <w:rPr>
          <w:lang w:val="en-US"/>
        </w:rPr>
        <w:t>AFUWINGUIx64.</w:t>
      </w:r>
    </w:p>
    <w:p w14:paraId="71A4DDEF" w14:textId="0EC99BF9" w:rsidR="00B97420" w:rsidRDefault="00B97420" w:rsidP="00B97420">
      <w:pPr>
        <w:pStyle w:val="a3"/>
        <w:ind w:left="1080"/>
        <w:rPr>
          <w:lang w:val="en-US"/>
        </w:rPr>
      </w:pPr>
      <w:r w:rsidRPr="00B97420">
        <w:rPr>
          <w:lang w:val="en-US"/>
        </w:rPr>
        <w:drawing>
          <wp:inline distT="0" distB="0" distL="0" distR="0" wp14:anchorId="0ADE60B1" wp14:editId="725DAD2D">
            <wp:extent cx="5445760" cy="1732174"/>
            <wp:effectExtent l="0" t="0" r="254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3838" cy="174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B39EE" w14:textId="66E5F281" w:rsidR="00B97420" w:rsidRDefault="00B97420" w:rsidP="00B97420">
      <w:pPr>
        <w:pStyle w:val="a3"/>
        <w:numPr>
          <w:ilvl w:val="0"/>
          <w:numId w:val="2"/>
        </w:numPr>
      </w:pPr>
      <w:r>
        <w:t>В открывшемся интерфейсе программы нажимаем кнопку «</w:t>
      </w:r>
      <w:r>
        <w:rPr>
          <w:lang w:val="en-US"/>
        </w:rPr>
        <w:t>Open</w:t>
      </w:r>
      <w:r>
        <w:t>»</w:t>
      </w:r>
    </w:p>
    <w:p w14:paraId="1E952238" w14:textId="3CA7EFF8" w:rsidR="00B97420" w:rsidRDefault="00B97420" w:rsidP="00B97420">
      <w:pPr>
        <w:pStyle w:val="a3"/>
        <w:ind w:left="1080"/>
      </w:pPr>
      <w:r w:rsidRPr="00B97420">
        <w:drawing>
          <wp:inline distT="0" distB="0" distL="0" distR="0" wp14:anchorId="6F512DF3" wp14:editId="6AEDB790">
            <wp:extent cx="4676775" cy="3480748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89273" cy="349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DE339" w14:textId="3D3C5012" w:rsidR="00B97420" w:rsidRDefault="00B97420" w:rsidP="00B97420">
      <w:pPr>
        <w:pStyle w:val="a3"/>
        <w:numPr>
          <w:ilvl w:val="0"/>
          <w:numId w:val="2"/>
        </w:numPr>
      </w:pPr>
      <w:r>
        <w:t>В открывшемся окне выбираем расширения файла «</w:t>
      </w:r>
      <w:r>
        <w:rPr>
          <w:lang w:val="en-US"/>
        </w:rPr>
        <w:t>BIN</w:t>
      </w:r>
      <w:r w:rsidRPr="00B97420">
        <w:t xml:space="preserve"> </w:t>
      </w:r>
      <w:r>
        <w:rPr>
          <w:lang w:val="en-US"/>
        </w:rPr>
        <w:t>Files</w:t>
      </w:r>
      <w:r>
        <w:t>» и</w:t>
      </w:r>
      <w:r w:rsidRPr="00B97420">
        <w:t xml:space="preserve"> </w:t>
      </w:r>
      <w:r>
        <w:t>выбираем файл с прошивкой.</w:t>
      </w:r>
    </w:p>
    <w:p w14:paraId="4DD8A837" w14:textId="1AC88EEE" w:rsidR="00B97420" w:rsidRDefault="00B97420" w:rsidP="00B97420">
      <w:pPr>
        <w:pStyle w:val="a3"/>
        <w:ind w:left="1080"/>
      </w:pPr>
      <w:r w:rsidRPr="00B97420">
        <w:drawing>
          <wp:inline distT="0" distB="0" distL="0" distR="0" wp14:anchorId="5064ABAA" wp14:editId="411A7632">
            <wp:extent cx="1505160" cy="41915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05160" cy="419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B97420">
        <w:drawing>
          <wp:inline distT="0" distB="0" distL="0" distR="0" wp14:anchorId="1D87073B" wp14:editId="602D136F">
            <wp:extent cx="1705213" cy="200053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05213" cy="200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002B3" w14:textId="3055C154" w:rsidR="00B97420" w:rsidRDefault="00B97420" w:rsidP="00B97420">
      <w:pPr>
        <w:pStyle w:val="a3"/>
        <w:ind w:left="1080"/>
      </w:pPr>
    </w:p>
    <w:p w14:paraId="64E686C2" w14:textId="66CC338F" w:rsidR="00B97420" w:rsidRDefault="00CD7690" w:rsidP="00B97420">
      <w:pPr>
        <w:pStyle w:val="a3"/>
        <w:numPr>
          <w:ilvl w:val="0"/>
          <w:numId w:val="2"/>
        </w:numPr>
      </w:pPr>
      <w:r>
        <w:lastRenderedPageBreak/>
        <w:t xml:space="preserve">На вкладке </w:t>
      </w:r>
      <w:r>
        <w:rPr>
          <w:lang w:val="en-US"/>
        </w:rPr>
        <w:t>Setup</w:t>
      </w:r>
      <w:r w:rsidRPr="00CD7690">
        <w:t xml:space="preserve"> </w:t>
      </w:r>
      <w:r>
        <w:t>отмечаем пункты, как на картинке ниже:</w:t>
      </w:r>
    </w:p>
    <w:p w14:paraId="420B13D3" w14:textId="42E2ECC2" w:rsidR="00CD7690" w:rsidRDefault="00CD7690" w:rsidP="00CD7690">
      <w:pPr>
        <w:pStyle w:val="a3"/>
        <w:ind w:left="1080"/>
      </w:pPr>
      <w:r w:rsidRPr="00CD7690">
        <w:drawing>
          <wp:inline distT="0" distB="0" distL="0" distR="0" wp14:anchorId="0A72A92B" wp14:editId="56614064">
            <wp:extent cx="5273823" cy="3920346"/>
            <wp:effectExtent l="0" t="0" r="3175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92577" cy="3934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1B954" w14:textId="478D53CD" w:rsidR="00CD7690" w:rsidRDefault="00CD7690" w:rsidP="00CD7690">
      <w:pPr>
        <w:pStyle w:val="a3"/>
        <w:numPr>
          <w:ilvl w:val="0"/>
          <w:numId w:val="2"/>
        </w:numPr>
      </w:pPr>
      <w:r>
        <w:t>Нажимаем кнопку «</w:t>
      </w:r>
      <w:r>
        <w:rPr>
          <w:lang w:val="en-US"/>
        </w:rPr>
        <w:t>FLASH</w:t>
      </w:r>
      <w:r>
        <w:t>», после первой проверки на предупреждение нажимаем кнопку «</w:t>
      </w:r>
      <w:r>
        <w:rPr>
          <w:lang w:val="en-US"/>
        </w:rPr>
        <w:t>OK</w:t>
      </w:r>
      <w:r>
        <w:t>».</w:t>
      </w:r>
    </w:p>
    <w:p w14:paraId="13D4AC94" w14:textId="6DCFC321" w:rsidR="00CD7690" w:rsidRDefault="00CD7690" w:rsidP="00CD7690">
      <w:pPr>
        <w:pStyle w:val="a3"/>
        <w:ind w:left="1080"/>
      </w:pPr>
      <w:r w:rsidRPr="00CD7690">
        <w:drawing>
          <wp:inline distT="0" distB="0" distL="0" distR="0" wp14:anchorId="14E1BA58" wp14:editId="03F1C99A">
            <wp:extent cx="5000625" cy="3825722"/>
            <wp:effectExtent l="0" t="0" r="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3940" cy="3835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DACF1" w14:textId="0B91A213" w:rsidR="00CD7690" w:rsidRDefault="00CD7690" w:rsidP="00CD7690">
      <w:pPr>
        <w:pStyle w:val="a3"/>
        <w:numPr>
          <w:ilvl w:val="0"/>
          <w:numId w:val="2"/>
        </w:numPr>
      </w:pPr>
      <w:r>
        <w:t xml:space="preserve">Дожидаемся перезагрузки системы и заходим в БСВВ и проверяем результат. </w:t>
      </w:r>
    </w:p>
    <w:p w14:paraId="6D03596A" w14:textId="0680C9F3" w:rsidR="00FD224D" w:rsidRDefault="00FD224D" w:rsidP="00FD224D">
      <w:pPr>
        <w:pStyle w:val="a3"/>
        <w:ind w:left="1080"/>
      </w:pPr>
    </w:p>
    <w:p w14:paraId="69B0842A" w14:textId="15D01232" w:rsidR="00CD7690" w:rsidRDefault="00CD7690" w:rsidP="00CD7690">
      <w:pPr>
        <w:pStyle w:val="a3"/>
        <w:ind w:left="1080"/>
      </w:pPr>
      <w:r w:rsidRPr="00CD7690">
        <w:lastRenderedPageBreak/>
        <w:drawing>
          <wp:inline distT="0" distB="0" distL="0" distR="0" wp14:anchorId="480E1957" wp14:editId="21B3DA3C">
            <wp:extent cx="5312410" cy="3196278"/>
            <wp:effectExtent l="0" t="0" r="254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18161" cy="319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6D45D" w14:textId="5CAF5196" w:rsidR="00FD224D" w:rsidRDefault="00FD224D" w:rsidP="00CD7690">
      <w:pPr>
        <w:pStyle w:val="a3"/>
        <w:ind w:left="1080"/>
      </w:pPr>
      <w:r>
        <w:t>Обновление успешно установлено!</w:t>
      </w:r>
    </w:p>
    <w:p w14:paraId="11FE9CB8" w14:textId="045D5C82" w:rsidR="00CD7690" w:rsidRDefault="00CD7690" w:rsidP="00CD7690">
      <w:pPr>
        <w:pStyle w:val="a3"/>
        <w:numPr>
          <w:ilvl w:val="0"/>
          <w:numId w:val="2"/>
        </w:numPr>
      </w:pPr>
      <w:r>
        <w:t>На данный момент русский язык на данной плате реализовать нельзя. Смотри файл «</w:t>
      </w:r>
      <w:r w:rsidRPr="00CD7690">
        <w:t>Обоснование_отсутствия_русского_языка</w:t>
      </w:r>
      <w:r>
        <w:t>»</w:t>
      </w:r>
    </w:p>
    <w:p w14:paraId="115CCCDC" w14:textId="77777777" w:rsidR="00CD7690" w:rsidRPr="00B97420" w:rsidRDefault="00CD7690" w:rsidP="00CD7690">
      <w:pPr>
        <w:pStyle w:val="a3"/>
        <w:ind w:left="1080"/>
      </w:pPr>
    </w:p>
    <w:p w14:paraId="1E638708" w14:textId="77777777" w:rsidR="00DF675A" w:rsidRPr="003E2351" w:rsidRDefault="00DF675A" w:rsidP="00DF675A">
      <w:pPr>
        <w:jc w:val="center"/>
        <w:rPr>
          <w:b/>
          <w:bCs/>
        </w:rPr>
      </w:pPr>
    </w:p>
    <w:sectPr w:rsidR="00DF675A" w:rsidRPr="003E2351" w:rsidSect="009A10F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C20C8A"/>
    <w:multiLevelType w:val="hybridMultilevel"/>
    <w:tmpl w:val="515EE7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7C0D02"/>
    <w:multiLevelType w:val="hybridMultilevel"/>
    <w:tmpl w:val="1996D148"/>
    <w:lvl w:ilvl="0" w:tplc="596E5BA4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429925B4"/>
    <w:multiLevelType w:val="hybridMultilevel"/>
    <w:tmpl w:val="B59A86A8"/>
    <w:lvl w:ilvl="0" w:tplc="E1F631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3F38"/>
    <w:rsid w:val="00137BFF"/>
    <w:rsid w:val="001F3FE2"/>
    <w:rsid w:val="00343F38"/>
    <w:rsid w:val="003E2351"/>
    <w:rsid w:val="005C167C"/>
    <w:rsid w:val="0090088E"/>
    <w:rsid w:val="009A10F0"/>
    <w:rsid w:val="009A701C"/>
    <w:rsid w:val="00A948AB"/>
    <w:rsid w:val="00B97420"/>
    <w:rsid w:val="00BC30E5"/>
    <w:rsid w:val="00CD7690"/>
    <w:rsid w:val="00DF675A"/>
    <w:rsid w:val="00EB783D"/>
    <w:rsid w:val="00EE675E"/>
    <w:rsid w:val="00FD2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F2BAE0"/>
  <w15:chartTrackingRefBased/>
  <w15:docId w15:val="{4F8E3417-E713-42FF-BE85-F95880EE20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F675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1691</TotalTime>
  <Pages>3</Pages>
  <Words>150</Words>
  <Characters>855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WorkerA</dc:creator>
  <cp:keywords/>
  <dc:description/>
  <cp:lastModifiedBy>WorkerA</cp:lastModifiedBy>
  <cp:revision>9</cp:revision>
  <dcterms:created xsi:type="dcterms:W3CDTF">2025-02-18T09:34:00Z</dcterms:created>
  <dcterms:modified xsi:type="dcterms:W3CDTF">2025-03-10T13:17:00Z</dcterms:modified>
</cp:coreProperties>
</file>